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C8CE" w14:textId="11631454" w:rsidR="004B4003" w:rsidRDefault="004B4003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</w:p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711A3CF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32161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Problemski članak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585CA454" w:rsidR="00D04134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75191789" w14:textId="5EA8C79F" w:rsidR="001E6994" w:rsidRPr="00FF7CB8" w:rsidRDefault="001E6994" w:rsidP="00FF7CB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12E2246A" w14:textId="231817C5" w:rsidR="00FF7CB8" w:rsidRPr="00FF7CB8" w:rsidRDefault="00FF7CB8" w:rsidP="00FF7CB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pisati raspravljački tekst iskazujući vlastiti stav </w:t>
      </w:r>
    </w:p>
    <w:p w14:paraId="089BA56B" w14:textId="4181C069" w:rsidR="00FF7CB8" w:rsidRPr="00FF7CB8" w:rsidRDefault="00FF7CB8" w:rsidP="00FF7CB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>rječnik i uporabu riječi prilagođavati vrsti teksta</w:t>
      </w:r>
    </w:p>
    <w:p w14:paraId="5625A21B" w14:textId="68545674" w:rsidR="00FF7CB8" w:rsidRPr="00FF7CB8" w:rsidRDefault="00FF7CB8" w:rsidP="00FF7CB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>pokazivati usvojenost pravopisne i gramatičke norme</w:t>
      </w:r>
    </w:p>
    <w:p w14:paraId="7CC8D466" w14:textId="099682D0" w:rsidR="00FF7CB8" w:rsidRPr="00FF7CB8" w:rsidRDefault="00FF7CB8" w:rsidP="00FF7CB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>pisati rukopisnim pismom, čitko i uredno</w:t>
      </w:r>
    </w:p>
    <w:p w14:paraId="0BFF0B7C" w14:textId="5673EF6F" w:rsidR="001E6994" w:rsidRDefault="00FF7CB8" w:rsidP="00FF7CB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razgovarati radi izmjene informacija (vrednovanje i </w:t>
      </w:r>
      <w:proofErr w:type="spellStart"/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>samovrednovanje</w:t>
      </w:r>
      <w:proofErr w:type="spellEnd"/>
      <w:r w:rsidRPr="00FF7CB8">
        <w:rPr>
          <w:rFonts w:ascii="Times New Roman" w:eastAsia="Calibri" w:hAnsi="Times New Roman" w:cs="Times New Roman"/>
          <w:noProof w:val="0"/>
          <w:sz w:val="24"/>
          <w:szCs w:val="24"/>
        </w:rPr>
        <w:t>)</w:t>
      </w:r>
    </w:p>
    <w:p w14:paraId="371C2255" w14:textId="77777777" w:rsidR="00932161" w:rsidRPr="00932161" w:rsidRDefault="00932161" w:rsidP="0093216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2161">
        <w:rPr>
          <w:rFonts w:ascii="Times New Roman" w:eastAsia="Calibri" w:hAnsi="Times New Roman" w:cs="Times New Roman"/>
          <w:noProof w:val="0"/>
          <w:sz w:val="24"/>
          <w:szCs w:val="24"/>
        </w:rPr>
        <w:t>pisati problemski članak iznoseći svoje mišljenje o nekome društvenome problemu</w:t>
      </w:r>
    </w:p>
    <w:p w14:paraId="4D5DEFBE" w14:textId="77777777" w:rsidR="00932161" w:rsidRPr="00932161" w:rsidRDefault="00932161" w:rsidP="0093216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2161">
        <w:rPr>
          <w:rFonts w:ascii="Times New Roman" w:eastAsia="Calibri" w:hAnsi="Times New Roman" w:cs="Times New Roman"/>
          <w:noProof w:val="0"/>
          <w:sz w:val="24"/>
          <w:szCs w:val="24"/>
        </w:rPr>
        <w:t>uočavati obilježja problemskoga članka</w:t>
      </w:r>
    </w:p>
    <w:p w14:paraId="27C33633" w14:textId="77777777" w:rsidR="00932161" w:rsidRPr="00932161" w:rsidRDefault="00932161" w:rsidP="0093216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216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iznositi svoje mišljenje, prosudbe i prijedloge mogućih rješenja </w:t>
      </w:r>
    </w:p>
    <w:p w14:paraId="070304C5" w14:textId="77777777" w:rsidR="00932161" w:rsidRPr="00932161" w:rsidRDefault="00932161" w:rsidP="0093216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2161">
        <w:rPr>
          <w:rFonts w:ascii="Times New Roman" w:eastAsia="Calibri" w:hAnsi="Times New Roman" w:cs="Times New Roman"/>
          <w:noProof w:val="0"/>
          <w:sz w:val="24"/>
          <w:szCs w:val="24"/>
        </w:rPr>
        <w:t>obrazlagati i argumentirati svoje mišljenje i tvrdnje navođenjem rezultata istraživanja ili citiranjem stručnjaka za to područje</w:t>
      </w:r>
    </w:p>
    <w:p w14:paraId="19DA9C90" w14:textId="77777777" w:rsidR="00932161" w:rsidRPr="00932161" w:rsidRDefault="00932161" w:rsidP="0093216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2161">
        <w:rPr>
          <w:rFonts w:ascii="Times New Roman" w:eastAsia="Calibri" w:hAnsi="Times New Roman" w:cs="Times New Roman"/>
          <w:noProof w:val="0"/>
          <w:sz w:val="24"/>
          <w:szCs w:val="24"/>
        </w:rPr>
        <w:t>razlikovati uvodni, središnji i završni dio problemskoga članka.</w:t>
      </w:r>
    </w:p>
    <w:p w14:paraId="39F22D48" w14:textId="77777777" w:rsidR="00932161" w:rsidRDefault="00932161" w:rsidP="001E69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BFFB77" w14:textId="55730E23" w:rsidR="001E6994" w:rsidRPr="001E6994" w:rsidRDefault="001418A7" w:rsidP="001E69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</w:t>
      </w: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67C72222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5D756D88" w14:textId="7CF7EBEB" w:rsidR="001E6994" w:rsidRDefault="001E6994" w:rsidP="001E6994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29DB1" w14:textId="1A2D87DE" w:rsidR="001E6994" w:rsidRPr="005F285C" w:rsidRDefault="001E6994" w:rsidP="001E6994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bilježnicu napiši naslov </w:t>
      </w:r>
      <w:r w:rsidR="00AB11F4">
        <w:rPr>
          <w:rFonts w:ascii="Times New Roman" w:hAnsi="Times New Roman" w:cs="Times New Roman"/>
          <w:i/>
          <w:iCs/>
          <w:sz w:val="24"/>
          <w:szCs w:val="24"/>
        </w:rPr>
        <w:t>Problemski članak</w:t>
      </w:r>
      <w:r w:rsidR="00C67977">
        <w:rPr>
          <w:rFonts w:ascii="Times New Roman" w:hAnsi="Times New Roman" w:cs="Times New Roman"/>
          <w:sz w:val="24"/>
          <w:szCs w:val="24"/>
        </w:rPr>
        <w:t xml:space="preserve">. U udžbeniku na stranici </w:t>
      </w:r>
      <w:r w:rsidR="00AB11F4">
        <w:rPr>
          <w:rFonts w:ascii="Times New Roman" w:hAnsi="Times New Roman" w:cs="Times New Roman"/>
          <w:sz w:val="24"/>
          <w:szCs w:val="24"/>
        </w:rPr>
        <w:t>20</w:t>
      </w:r>
      <w:r w:rsidR="00C67977">
        <w:rPr>
          <w:rFonts w:ascii="Times New Roman" w:hAnsi="Times New Roman" w:cs="Times New Roman"/>
          <w:sz w:val="24"/>
          <w:szCs w:val="24"/>
        </w:rPr>
        <w:t xml:space="preserve">. pronađi </w:t>
      </w:r>
      <w:r w:rsidR="005F285C">
        <w:rPr>
          <w:rFonts w:ascii="Times New Roman" w:hAnsi="Times New Roman" w:cs="Times New Roman"/>
          <w:sz w:val="24"/>
          <w:szCs w:val="24"/>
        </w:rPr>
        <w:t xml:space="preserve">nastavnu jedinicu </w:t>
      </w:r>
      <w:r w:rsidR="00AB11F4">
        <w:rPr>
          <w:rFonts w:ascii="Times New Roman" w:hAnsi="Times New Roman" w:cs="Times New Roman"/>
          <w:i/>
          <w:iCs/>
          <w:sz w:val="24"/>
          <w:szCs w:val="24"/>
        </w:rPr>
        <w:t>Problemski članak</w:t>
      </w:r>
      <w:r w:rsidR="005F285C">
        <w:rPr>
          <w:rFonts w:ascii="Times New Roman" w:hAnsi="Times New Roman" w:cs="Times New Roman"/>
          <w:sz w:val="24"/>
          <w:szCs w:val="24"/>
        </w:rPr>
        <w:t>.</w:t>
      </w:r>
    </w:p>
    <w:p w14:paraId="587116BE" w14:textId="77777777" w:rsidR="005F285C" w:rsidRDefault="00C67977" w:rsidP="005F285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Pročitaj </w:t>
      </w:r>
      <w:r w:rsidR="005F285C">
        <w:rPr>
          <w:rFonts w:ascii="Times New Roman" w:hAnsi="Times New Roman" w:cs="Times New Roman"/>
          <w:sz w:val="24"/>
          <w:szCs w:val="24"/>
        </w:rPr>
        <w:t xml:space="preserve">tekst koji se nalazi u udžbeniku i napiši u bilježnicu svoja zapažanja o pročitanome tekstu. </w:t>
      </w:r>
    </w:p>
    <w:p w14:paraId="534AD5E4" w14:textId="058251EA" w:rsidR="00C67977" w:rsidRDefault="005F285C" w:rsidP="005F285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čemu se tekst razlikuje od tekstova koje si čitao na satovima književnosti? </w:t>
      </w:r>
    </w:p>
    <w:p w14:paraId="738D3E25" w14:textId="08379FA8" w:rsidR="005F285C" w:rsidRDefault="005F285C" w:rsidP="005F285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čemu tekst govori?</w:t>
      </w:r>
    </w:p>
    <w:p w14:paraId="6844A2EF" w14:textId="1CA50A8A" w:rsidR="008C3F70" w:rsidRPr="00AB11F4" w:rsidRDefault="005F285C" w:rsidP="005F285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Iznosi li autorica svoje osobno mišljenje?</w:t>
      </w:r>
    </w:p>
    <w:p w14:paraId="219AC53C" w14:textId="498D5B26" w:rsidR="008C3F70" w:rsidRDefault="008C3F70" w:rsidP="005F285C">
      <w:pPr>
        <w:pStyle w:val="Bezproreda"/>
        <w:spacing w:line="360" w:lineRule="auto"/>
      </w:pPr>
    </w:p>
    <w:p w14:paraId="4EEE9E2A" w14:textId="33369789" w:rsidR="008C3F70" w:rsidRDefault="008C3F70" w:rsidP="005F285C">
      <w:pPr>
        <w:pStyle w:val="Bezproreda"/>
        <w:spacing w:line="360" w:lineRule="auto"/>
      </w:pPr>
    </w:p>
    <w:p w14:paraId="50603A49" w14:textId="23144399" w:rsidR="008C3F70" w:rsidRDefault="00AB11F4" w:rsidP="005F285C">
      <w:pPr>
        <w:pStyle w:val="Bezproreda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B721C52" wp14:editId="43B56A87">
            <wp:extent cx="4042924" cy="2274521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924" cy="227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259BB" w14:textId="284D87E1" w:rsidR="00FD4C21" w:rsidRDefault="00FD4C21" w:rsidP="00C6797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760507" w14:textId="7441C89A" w:rsidR="00643B4B" w:rsidRPr="00C67977" w:rsidRDefault="00C67977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977"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6BF9CC" w14:textId="509D6EE6" w:rsidR="00C67977" w:rsidRDefault="00AB11F4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pomoć udžbenika i prezentacije upoznaj se sa značajkama problemskoga članka</w:t>
      </w:r>
      <w:r w:rsidR="00C67977">
        <w:rPr>
          <w:rFonts w:ascii="Times New Roman" w:hAnsi="Times New Roman" w:cs="Times New Roman"/>
          <w:sz w:val="24"/>
          <w:szCs w:val="24"/>
        </w:rPr>
        <w:t>.</w:t>
      </w:r>
      <w:r w:rsidR="00643B4B">
        <w:rPr>
          <w:rFonts w:ascii="Times New Roman" w:hAnsi="Times New Roman" w:cs="Times New Roman"/>
          <w:sz w:val="24"/>
          <w:szCs w:val="24"/>
        </w:rPr>
        <w:t xml:space="preserve"> </w:t>
      </w:r>
      <w:r w:rsidR="00C67977">
        <w:rPr>
          <w:rFonts w:ascii="Times New Roman" w:hAnsi="Times New Roman" w:cs="Times New Roman"/>
          <w:sz w:val="24"/>
          <w:szCs w:val="24"/>
        </w:rPr>
        <w:t>T</w:t>
      </w:r>
      <w:r w:rsidR="00643B4B">
        <w:rPr>
          <w:rFonts w:ascii="Times New Roman" w:hAnsi="Times New Roman" w:cs="Times New Roman"/>
          <w:sz w:val="24"/>
          <w:szCs w:val="24"/>
        </w:rPr>
        <w:t>ijekom čitanja vodi bilješke. Izdvoji najvažnije sadržaje o</w:t>
      </w:r>
      <w:r w:rsidR="00C67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problemskome članku</w:t>
      </w:r>
      <w:r w:rsidR="00643B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4534F" w14:textId="79E01B3E" w:rsidR="00AB11F4" w:rsidRDefault="00AB11F4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Prezentaciju možeš pronaći na sljedećoj poveznici: </w:t>
      </w:r>
    </w:p>
    <w:p w14:paraId="258210BC" w14:textId="77777777" w:rsidR="00F96CD4" w:rsidRDefault="00F96CD4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CF52D" w14:textId="5060751A" w:rsidR="00F96CD4" w:rsidRDefault="004D4B3A" w:rsidP="00643B4B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3" w:history="1">
        <w:r w:rsidR="00F96CD4" w:rsidRPr="007F3B20">
          <w:rPr>
            <w:rStyle w:val="Hiperveza"/>
            <w:rFonts w:ascii="Source Sans Pro" w:hAnsi="Source Sans Pro"/>
            <w:shd w:val="clear" w:color="auto" w:fill="FFFFFF"/>
          </w:rPr>
          <w:t>https://view.genial.ly/6217a7fadbd92e0010ec55e8/presentation-problemski-clanak</w:t>
        </w:r>
      </w:hyperlink>
    </w:p>
    <w:p w14:paraId="103F53F5" w14:textId="77777777" w:rsidR="00F96CD4" w:rsidRDefault="00F96CD4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49F7BA" w14:textId="77777777" w:rsidR="00F96CD4" w:rsidRDefault="00F96CD4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5FA9C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94452D8" w14:textId="3D89604C" w:rsidR="002A76C6" w:rsidRDefault="002A76C6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2EC65D11" w:rsidR="002A76C6" w:rsidRPr="00D43D9C" w:rsidRDefault="00D43D9C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lastRenderedPageBreak/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62295CB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7D69CF6" w14:textId="2F508A52" w:rsidR="00C67977" w:rsidRDefault="00C67977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B3E011F" w14:textId="77777777" w:rsidR="00F96CD4" w:rsidRPr="00F96CD4" w:rsidRDefault="00F96CD4" w:rsidP="00F96CD4">
      <w:pPr>
        <w:spacing w:after="20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800000"/>
          <w:sz w:val="32"/>
          <w:szCs w:val="32"/>
          <w:lang w:val="en-GB"/>
        </w:rPr>
      </w:pPr>
      <w:r w:rsidRPr="00F96CD4">
        <w:rPr>
          <w:rFonts w:ascii="Intro Cond" w:eastAsia="Calibri" w:hAnsi="Intro Cond" w:cs="Intro Cond"/>
          <w:b/>
          <w:bCs/>
          <w:noProof w:val="0"/>
          <w:color w:val="800000"/>
          <w:sz w:val="32"/>
          <w:szCs w:val="32"/>
        </w:rPr>
        <w:t>Problemski članak</w:t>
      </w:r>
    </w:p>
    <w:p w14:paraId="04BDC7A6" w14:textId="77777777" w:rsidR="00F96CD4" w:rsidRPr="00F96CD4" w:rsidRDefault="00F96CD4" w:rsidP="00F96CD4">
      <w:pPr>
        <w:numPr>
          <w:ilvl w:val="0"/>
          <w:numId w:val="39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/>
          <w:noProof w:val="0"/>
          <w:color w:val="B42200"/>
          <w:sz w:val="24"/>
          <w:szCs w:val="24"/>
        </w:rPr>
        <w:t>problemski članak</w:t>
      </w: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– tekst u kojemu se raspravlja o nekome društvenom problemu te nude prijedlozi za moguća rješenja naziva</w:t>
      </w:r>
    </w:p>
    <w:p w14:paraId="7FA0E66B" w14:textId="77777777" w:rsidR="00F96CD4" w:rsidRPr="00F96CD4" w:rsidRDefault="00F96CD4" w:rsidP="00F96CD4">
      <w:pPr>
        <w:numPr>
          <w:ilvl w:val="0"/>
          <w:numId w:val="43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tekst </w:t>
      </w:r>
      <w:proofErr w:type="spellStart"/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trodjelne</w:t>
      </w:r>
      <w:proofErr w:type="spellEnd"/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strukture</w:t>
      </w:r>
    </w:p>
    <w:p w14:paraId="5AB4A323" w14:textId="77777777" w:rsidR="00F96CD4" w:rsidRPr="00F96CD4" w:rsidRDefault="00F96CD4" w:rsidP="00F96CD4">
      <w:pPr>
        <w:numPr>
          <w:ilvl w:val="0"/>
          <w:numId w:val="43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raspravljački tekst – problem se predstavlja s više gledišta</w:t>
      </w:r>
    </w:p>
    <w:p w14:paraId="5EE350C0" w14:textId="77777777" w:rsidR="00F96CD4" w:rsidRPr="00F96CD4" w:rsidRDefault="00F96CD4" w:rsidP="00F96CD4">
      <w:pPr>
        <w:numPr>
          <w:ilvl w:val="0"/>
          <w:numId w:val="43"/>
        </w:numPr>
        <w:tabs>
          <w:tab w:val="left" w:pos="1571"/>
        </w:tabs>
        <w:spacing w:after="0" w:line="276" w:lineRule="auto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jedno od najvažnijih postupaka u raspravljačkim tekstovima</w:t>
      </w:r>
    </w:p>
    <w:p w14:paraId="519DCA30" w14:textId="77777777" w:rsidR="00F96CD4" w:rsidRPr="00F96CD4" w:rsidRDefault="00F96CD4" w:rsidP="00F96CD4">
      <w:pPr>
        <w:numPr>
          <w:ilvl w:val="0"/>
          <w:numId w:val="43"/>
        </w:numPr>
        <w:tabs>
          <w:tab w:val="left" w:pos="1571"/>
        </w:tabs>
        <w:spacing w:after="0" w:line="276" w:lineRule="auto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autor problemskoga članka treba biti svjestan odgovornosti za pisanu riječ jer njegovo promišljanje može utjecati na oblikovanje javnoga mnijenja.</w:t>
      </w:r>
    </w:p>
    <w:p w14:paraId="2D62779E" w14:textId="77777777" w:rsidR="00F96CD4" w:rsidRPr="00F96CD4" w:rsidRDefault="00F96CD4" w:rsidP="00F96CD4">
      <w:pPr>
        <w:tabs>
          <w:tab w:val="left" w:pos="1571"/>
        </w:tabs>
        <w:spacing w:after="0" w:line="276" w:lineRule="auto"/>
        <w:ind w:left="644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3593BC9E" w14:textId="77777777" w:rsidR="00F96CD4" w:rsidRPr="00F96CD4" w:rsidRDefault="00F96CD4" w:rsidP="00F96CD4">
      <w:pPr>
        <w:numPr>
          <w:ilvl w:val="0"/>
          <w:numId w:val="39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/>
          <w:noProof w:val="0"/>
          <w:color w:val="B42200"/>
          <w:sz w:val="24"/>
          <w:szCs w:val="24"/>
        </w:rPr>
        <w:t>obilježja problemskoga članka</w:t>
      </w: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: </w:t>
      </w:r>
    </w:p>
    <w:p w14:paraId="7FB7D987" w14:textId="77777777" w:rsidR="00F96CD4" w:rsidRPr="00F96CD4" w:rsidRDefault="00F96CD4" w:rsidP="00F96CD4">
      <w:pPr>
        <w:numPr>
          <w:ilvl w:val="1"/>
          <w:numId w:val="40"/>
        </w:numPr>
        <w:tabs>
          <w:tab w:val="left" w:pos="1571"/>
        </w:tabs>
        <w:spacing w:after="0" w:line="276" w:lineRule="auto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složene rečenice u kojima se iznose mišljenja (bogat i raznovrstan rječnik)</w:t>
      </w:r>
    </w:p>
    <w:p w14:paraId="4B2111F8" w14:textId="77777777" w:rsidR="00F96CD4" w:rsidRPr="00F96CD4" w:rsidRDefault="00F96CD4" w:rsidP="00F96CD4">
      <w:pPr>
        <w:numPr>
          <w:ilvl w:val="1"/>
          <w:numId w:val="40"/>
        </w:numPr>
        <w:tabs>
          <w:tab w:val="left" w:pos="1571"/>
        </w:tabs>
        <w:spacing w:after="0" w:line="276" w:lineRule="auto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citiranje izjava stručnjaka kojim se argumentiraju tvrdnje</w:t>
      </w:r>
    </w:p>
    <w:p w14:paraId="4EBB2FBC" w14:textId="77777777" w:rsidR="00F96CD4" w:rsidRPr="00F96CD4" w:rsidRDefault="00F96CD4" w:rsidP="00F96CD4">
      <w:pPr>
        <w:numPr>
          <w:ilvl w:val="1"/>
          <w:numId w:val="40"/>
        </w:numPr>
        <w:tabs>
          <w:tab w:val="left" w:pos="1571"/>
        </w:tabs>
        <w:spacing w:after="0" w:line="276" w:lineRule="auto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>rezultati istraživanja kojima se potkrepljuju tvrdnje</w:t>
      </w:r>
    </w:p>
    <w:p w14:paraId="7E231490" w14:textId="77777777" w:rsidR="00F96CD4" w:rsidRPr="00F96CD4" w:rsidRDefault="00F96CD4" w:rsidP="00F96CD4">
      <w:pPr>
        <w:tabs>
          <w:tab w:val="left" w:pos="1571"/>
        </w:tabs>
        <w:spacing w:after="0" w:line="276" w:lineRule="auto"/>
        <w:ind w:left="928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22D8CD47" w14:textId="77777777" w:rsidR="00F96CD4" w:rsidRPr="00F96CD4" w:rsidRDefault="00F96CD4" w:rsidP="00F96CD4">
      <w:pPr>
        <w:numPr>
          <w:ilvl w:val="0"/>
          <w:numId w:val="39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/>
          <w:noProof w:val="0"/>
          <w:color w:val="FF3300"/>
          <w:sz w:val="24"/>
          <w:szCs w:val="24"/>
        </w:rPr>
        <w:t>kompozicija problemskoga članka</w:t>
      </w: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: </w:t>
      </w:r>
    </w:p>
    <w:p w14:paraId="7247E519" w14:textId="77777777" w:rsidR="00F96CD4" w:rsidRPr="00F96CD4" w:rsidRDefault="00F96CD4" w:rsidP="00F96CD4">
      <w:pPr>
        <w:numPr>
          <w:ilvl w:val="1"/>
          <w:numId w:val="41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Cs/>
          <w:noProof w:val="0"/>
          <w:color w:val="B42200"/>
          <w:sz w:val="24"/>
          <w:szCs w:val="24"/>
        </w:rPr>
        <w:t>UVOD</w:t>
      </w: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– najava problema</w:t>
      </w:r>
    </w:p>
    <w:p w14:paraId="4B2CD4C9" w14:textId="77777777" w:rsidR="00F96CD4" w:rsidRPr="00F96CD4" w:rsidRDefault="00F96CD4" w:rsidP="00F96CD4">
      <w:pPr>
        <w:numPr>
          <w:ilvl w:val="1"/>
          <w:numId w:val="41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Cs/>
          <w:noProof w:val="0"/>
          <w:color w:val="B42200"/>
          <w:sz w:val="24"/>
          <w:szCs w:val="24"/>
        </w:rPr>
        <w:t>RAZRADA</w:t>
      </w: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– raščlamba problema</w:t>
      </w:r>
    </w:p>
    <w:p w14:paraId="11EC01A8" w14:textId="77777777" w:rsidR="00F96CD4" w:rsidRPr="00F96CD4" w:rsidRDefault="00F96CD4" w:rsidP="00F96CD4">
      <w:pPr>
        <w:numPr>
          <w:ilvl w:val="1"/>
          <w:numId w:val="41"/>
        </w:numPr>
        <w:tabs>
          <w:tab w:val="left" w:pos="1571"/>
        </w:tabs>
        <w:spacing w:after="0" w:line="276" w:lineRule="auto"/>
        <w:ind w:hanging="357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F96CD4">
        <w:rPr>
          <w:rFonts w:ascii="Times New Roman" w:eastAsia="Calibri" w:hAnsi="Times New Roman" w:cs="Times New Roman"/>
          <w:bCs/>
          <w:noProof w:val="0"/>
          <w:color w:val="B42200"/>
          <w:sz w:val="24"/>
          <w:szCs w:val="24"/>
        </w:rPr>
        <w:t>ZAKLJUČAK</w:t>
      </w:r>
      <w:r w:rsidRPr="00F96CD4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– prijedlog za rješenje problema </w:t>
      </w:r>
    </w:p>
    <w:p w14:paraId="04376FC2" w14:textId="053B3D8D" w:rsidR="00EB58F4" w:rsidRDefault="00EB58F4" w:rsidP="00EB58F4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82003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5F9CC2D7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E5466D">
        <w:rPr>
          <w:rFonts w:ascii="Times New Roman" w:hAnsi="Times New Roman" w:cs="Times New Roman"/>
          <w:i/>
          <w:iCs/>
          <w:sz w:val="24"/>
          <w:szCs w:val="24"/>
        </w:rPr>
        <w:t>Problemski članak</w:t>
      </w:r>
      <w:r w:rsidR="00CA62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B2DFF">
        <w:rPr>
          <w:rFonts w:ascii="Times New Roman" w:hAnsi="Times New Roman" w:cs="Times New Roman"/>
          <w:sz w:val="24"/>
          <w:szCs w:val="24"/>
        </w:rPr>
        <w:t>2</w:t>
      </w:r>
      <w:r w:rsidR="00E5466D">
        <w:rPr>
          <w:rFonts w:ascii="Times New Roman" w:hAnsi="Times New Roman" w:cs="Times New Roman"/>
          <w:sz w:val="24"/>
          <w:szCs w:val="24"/>
        </w:rPr>
        <w:t>6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B2DFF">
        <w:rPr>
          <w:rFonts w:ascii="Times New Roman" w:hAnsi="Times New Roman" w:cs="Times New Roman"/>
          <w:sz w:val="24"/>
          <w:szCs w:val="24"/>
        </w:rPr>
        <w:t>2</w:t>
      </w:r>
      <w:r w:rsidR="00E5466D">
        <w:rPr>
          <w:rFonts w:ascii="Times New Roman" w:hAnsi="Times New Roman" w:cs="Times New Roman"/>
          <w:sz w:val="24"/>
          <w:szCs w:val="24"/>
        </w:rPr>
        <w:t>9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1D39EE4F" w14:textId="52781800" w:rsidR="003E4839" w:rsidRDefault="003E4839" w:rsidP="00094D7A">
      <w:pPr>
        <w:rPr>
          <w:rFonts w:ascii="Times New Roman" w:hAnsi="Times New Roman" w:cs="Times New Roman"/>
          <w:sz w:val="24"/>
          <w:szCs w:val="24"/>
        </w:rPr>
      </w:pPr>
    </w:p>
    <w:p w14:paraId="758332E8" w14:textId="4718C1D7" w:rsidR="003E4839" w:rsidRDefault="003E4839" w:rsidP="003E4839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Default="004130D7" w:rsidP="004130D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1153D" w14:textId="1BEB9949" w:rsidR="004130D7" w:rsidRDefault="009C56B2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130D7" w:rsidRPr="004130D7">
        <w:rPr>
          <w:rFonts w:ascii="Times New Roman" w:hAnsi="Times New Roman" w:cs="Times New Roman"/>
          <w:sz w:val="24"/>
          <w:szCs w:val="24"/>
        </w:rPr>
        <w:t xml:space="preserve"> digitalnome udžbeniku </w:t>
      </w:r>
      <w:r>
        <w:rPr>
          <w:rFonts w:ascii="Times New Roman" w:hAnsi="Times New Roman" w:cs="Times New Roman"/>
          <w:sz w:val="24"/>
          <w:szCs w:val="24"/>
        </w:rPr>
        <w:t xml:space="preserve">u rubrici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Istražujem i otkrivam </w:t>
      </w:r>
      <w:r>
        <w:rPr>
          <w:rFonts w:ascii="Times New Roman" w:hAnsi="Times New Roman" w:cs="Times New Roman"/>
          <w:sz w:val="24"/>
          <w:szCs w:val="24"/>
        </w:rPr>
        <w:t xml:space="preserve">odaberi jedan zadatak i riješi ga. </w:t>
      </w:r>
    </w:p>
    <w:p w14:paraId="4754E94D" w14:textId="24589010" w:rsidR="009C56B2" w:rsidRPr="009C56B2" w:rsidRDefault="009C56B2" w:rsidP="009C56B2">
      <w:pPr>
        <w:tabs>
          <w:tab w:val="left" w:pos="1571"/>
        </w:tabs>
        <w:spacing w:after="200" w:line="240" w:lineRule="auto"/>
        <w:rPr>
          <w:rFonts w:ascii="Times New Roman" w:eastAsia="Calibri" w:hAnsi="Times New Roman" w:cs="Times New Roman"/>
          <w:noProof w:val="0"/>
        </w:rPr>
      </w:pPr>
      <w:r w:rsidRPr="009C56B2">
        <w:rPr>
          <w:rFonts w:ascii="Calibri" w:eastAsia="Calibri" w:hAnsi="Calibri" w:cs="Times New Roman"/>
          <w:noProof w:val="0"/>
          <w:lang w:val="en-GB"/>
        </w:rPr>
        <w:t xml:space="preserve"> </w:t>
      </w:r>
      <w:r w:rsidR="00E5466D" w:rsidRPr="00E5466D">
        <w:rPr>
          <w:rFonts w:ascii="Calibri" w:eastAsia="Calibri" w:hAnsi="Calibri" w:cs="Times New Roman"/>
          <w:noProof w:val="0"/>
          <w:lang w:val="en-GB"/>
        </w:rPr>
        <w:t xml:space="preserve"> </w:t>
      </w:r>
      <w:hyperlink r:id="rId14" w:history="1">
        <w:r w:rsidR="00E5466D" w:rsidRPr="00E5466D">
          <w:rPr>
            <w:rFonts w:ascii="Times New Roman" w:eastAsia="Calibri" w:hAnsi="Times New Roman" w:cs="Times New Roman"/>
            <w:noProof w:val="0"/>
            <w:color w:val="0000FF"/>
            <w:u w:val="single"/>
            <w:lang w:val="en-GB"/>
          </w:rPr>
          <w:t>https://www.e-sfera.hr/dodatni-digitalni-sadrzaji/bfa18a6e-2478-4539-8111-3d12edd9b060/</w:t>
        </w:r>
      </w:hyperlink>
    </w:p>
    <w:p w14:paraId="72904C9E" w14:textId="76A44214" w:rsidR="00CA62F4" w:rsidRDefault="00CA62F4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687FF8A" w14:textId="77777777" w:rsidR="00430137" w:rsidRPr="004130D7" w:rsidRDefault="00430137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355FDB2" w14:textId="32CECA50" w:rsidR="00094D7A" w:rsidRDefault="004130D7" w:rsidP="00094D7A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3D1BD6BD" w14:textId="3AB7C662" w:rsidR="00FD4C21" w:rsidRDefault="009C56B2" w:rsidP="004130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Koristeći se </w:t>
      </w:r>
      <w:r w:rsidR="00E5466D">
        <w:rPr>
          <w:rFonts w:ascii="Times New Roman" w:hAnsi="Times New Roman" w:cs="Times New Roman"/>
          <w:sz w:val="24"/>
          <w:szCs w:val="24"/>
        </w:rPr>
        <w:t>poveznicom</w:t>
      </w:r>
    </w:p>
    <w:p w14:paraId="1569BCEB" w14:textId="4F16ECE9" w:rsidR="00E5466D" w:rsidRPr="00E5466D" w:rsidRDefault="00E5466D" w:rsidP="004130D7">
      <w:pPr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</w:pPr>
      <w:r w:rsidRPr="00E5466D">
        <w:rPr>
          <w:rFonts w:ascii="Calibri" w:eastAsia="Calibri" w:hAnsi="Calibri" w:cs="Times New Roman"/>
          <w:noProof w:val="0"/>
          <w:lang w:val="en-GB"/>
        </w:rPr>
        <w:t xml:space="preserve"> </w:t>
      </w:r>
      <w:hyperlink r:id="rId15" w:history="1">
        <w:r w:rsidRPr="00E5466D">
          <w:rPr>
            <w:rFonts w:ascii="Times New Roman" w:eastAsia="Calibri" w:hAnsi="Times New Roman" w:cs="Times New Roman"/>
            <w:noProof w:val="0"/>
            <w:color w:val="0000FF"/>
            <w:sz w:val="24"/>
            <w:szCs w:val="24"/>
            <w:u w:val="single"/>
            <w:lang w:val="en-GB"/>
          </w:rPr>
          <w:t>https://www.e-sfera.hr/dodatni-digitalni-sadrzaji/bfa18a6e-2478-4539-8111-3d12edd9b060/</w:t>
        </w:r>
      </w:hyperlink>
    </w:p>
    <w:p w14:paraId="3D8B8CC6" w14:textId="62DCDD50" w:rsidR="00E5466D" w:rsidRPr="00E5466D" w:rsidRDefault="00E5466D" w:rsidP="004130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466D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pronađi</w:t>
      </w:r>
      <w:proofErr w:type="spellEnd"/>
      <w:r w:rsidRPr="00E5466D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5466D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rubriku</w:t>
      </w:r>
      <w:proofErr w:type="spellEnd"/>
      <w:r w:rsidRPr="00E5466D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E5466D">
        <w:rPr>
          <w:rFonts w:ascii="Times New Roman" w:eastAsia="Calibri" w:hAnsi="Times New Roman" w:cs="Times New Roman"/>
          <w:i/>
          <w:iCs/>
          <w:noProof w:val="0"/>
          <w:sz w:val="24"/>
          <w:szCs w:val="24"/>
          <w:lang w:val="en-GB"/>
        </w:rPr>
        <w:t>Volim</w:t>
      </w:r>
      <w:proofErr w:type="spellEnd"/>
      <w:r w:rsidRPr="00E5466D">
        <w:rPr>
          <w:rFonts w:ascii="Times New Roman" w:eastAsia="Calibri" w:hAnsi="Times New Roman" w:cs="Times New Roman"/>
          <w:i/>
          <w:iCs/>
          <w:noProof w:val="0"/>
          <w:sz w:val="24"/>
          <w:szCs w:val="24"/>
          <w:lang w:val="en-GB"/>
        </w:rPr>
        <w:t xml:space="preserve"> </w:t>
      </w:r>
      <w:proofErr w:type="spellStart"/>
      <w:r w:rsidRPr="00E5466D">
        <w:rPr>
          <w:rFonts w:ascii="Times New Roman" w:eastAsia="Calibri" w:hAnsi="Times New Roman" w:cs="Times New Roman"/>
          <w:i/>
          <w:iCs/>
          <w:noProof w:val="0"/>
          <w:sz w:val="24"/>
          <w:szCs w:val="24"/>
          <w:lang w:val="en-GB"/>
        </w:rPr>
        <w:t>hrvatski</w:t>
      </w:r>
      <w:proofErr w:type="spellEnd"/>
      <w:r w:rsidRPr="00E5466D">
        <w:rPr>
          <w:rFonts w:ascii="Times New Roman" w:eastAsia="Calibri" w:hAnsi="Times New Roman" w:cs="Times New Roman"/>
          <w:i/>
          <w:iCs/>
          <w:noProof w:val="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i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riješi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kvizove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koji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će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ti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pomoći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da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provjeriš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svoje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znanje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Problemskome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članku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. </w:t>
      </w:r>
    </w:p>
    <w:p w14:paraId="110E8B5E" w14:textId="77777777" w:rsidR="006B51B4" w:rsidRDefault="006B51B4" w:rsidP="006B51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23F8C7" w14:textId="08185CAE" w:rsidR="006B51B4" w:rsidRPr="006B51B4" w:rsidRDefault="006B51B4" w:rsidP="006B51B4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0F0A7B51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5C2AA49F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0CEE40" w14:textId="3F695766" w:rsidR="009C56B2" w:rsidRDefault="00CD14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68F60B" wp14:editId="1325FDA0">
            <wp:simplePos x="0" y="0"/>
            <wp:positionH relativeFrom="column">
              <wp:posOffset>477520</wp:posOffset>
            </wp:positionH>
            <wp:positionV relativeFrom="paragraph">
              <wp:posOffset>54610</wp:posOffset>
            </wp:positionV>
            <wp:extent cx="4668520" cy="2785745"/>
            <wp:effectExtent l="19050" t="19050" r="55880" b="52705"/>
            <wp:wrapTight wrapText="bothSides">
              <wp:wrapPolygon edited="0">
                <wp:start x="-88" y="-148"/>
                <wp:lineTo x="-88" y="21861"/>
                <wp:lineTo x="21770" y="21861"/>
                <wp:lineTo x="21770" y="-148"/>
                <wp:lineTo x="-88" y="-148"/>
              </wp:wrapPolygon>
            </wp:wrapTight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27857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6664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B9783" w14:textId="030FA0E2" w:rsidR="009C56B2" w:rsidRDefault="009C56B2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8A7A1" w14:textId="05DB03CE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01912" w14:textId="3D7EAAC0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F93E" w14:textId="77777777" w:rsidR="004D4B3A" w:rsidRDefault="004D4B3A" w:rsidP="0069220A">
      <w:pPr>
        <w:spacing w:after="0" w:line="240" w:lineRule="auto"/>
      </w:pPr>
      <w:r>
        <w:separator/>
      </w:r>
    </w:p>
  </w:endnote>
  <w:endnote w:type="continuationSeparator" w:id="0">
    <w:p w14:paraId="6A7DC21C" w14:textId="77777777" w:rsidR="004D4B3A" w:rsidRDefault="004D4B3A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E74A" w14:textId="77777777" w:rsidR="004D4B3A" w:rsidRDefault="004D4B3A" w:rsidP="0069220A">
      <w:pPr>
        <w:spacing w:after="0" w:line="240" w:lineRule="auto"/>
      </w:pPr>
      <w:r>
        <w:separator/>
      </w:r>
    </w:p>
  </w:footnote>
  <w:footnote w:type="continuationSeparator" w:id="0">
    <w:p w14:paraId="79B952E4" w14:textId="77777777" w:rsidR="004D4B3A" w:rsidRDefault="004D4B3A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BD14868_"/>
      </v:shape>
    </w:pict>
  </w:numPicBullet>
  <w:abstractNum w:abstractNumId="0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E0102"/>
    <w:multiLevelType w:val="hybridMultilevel"/>
    <w:tmpl w:val="2438DD20"/>
    <w:lvl w:ilvl="0" w:tplc="590A29FC">
      <w:start w:val="2"/>
      <w:numFmt w:val="bullet"/>
      <w:suff w:val="space"/>
      <w:lvlText w:val="–"/>
      <w:lvlJc w:val="left"/>
      <w:pPr>
        <w:ind w:left="397" w:hanging="397"/>
      </w:pPr>
      <w:rPr>
        <w:rFonts w:ascii="Intro Cond" w:eastAsia="Calibri" w:hAnsi="Intro Cond" w:cs="Intro Cond" w:hint="default"/>
        <w:color w:val="CC3300"/>
      </w:rPr>
    </w:lvl>
    <w:lvl w:ilvl="1" w:tplc="EC04DC26">
      <w:start w:val="2"/>
      <w:numFmt w:val="bullet"/>
      <w:suff w:val="space"/>
      <w:lvlText w:val="–"/>
      <w:lvlJc w:val="left"/>
      <w:pPr>
        <w:ind w:left="928" w:hanging="360"/>
      </w:pPr>
      <w:rPr>
        <w:rFonts w:ascii="Intro Cond" w:eastAsia="Calibri" w:hAnsi="Intro Cond" w:cs="Intro Cond" w:hint="default"/>
        <w:color w:val="CC3300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232E09"/>
    <w:multiLevelType w:val="hybridMultilevel"/>
    <w:tmpl w:val="FF04EB6C"/>
    <w:lvl w:ilvl="0" w:tplc="2E98C480">
      <w:start w:val="1"/>
      <w:numFmt w:val="bullet"/>
      <w:suff w:val="space"/>
      <w:lvlText w:val=""/>
      <w:lvlJc w:val="left"/>
      <w:pPr>
        <w:ind w:left="360" w:hanging="360"/>
      </w:pPr>
      <w:rPr>
        <w:rFonts w:ascii="Wingdings" w:hAnsi="Wingdings" w:hint="default"/>
        <w:color w:val="FF330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33C90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49062A"/>
    <w:multiLevelType w:val="hybridMultilevel"/>
    <w:tmpl w:val="CC6CB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1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1F5D16"/>
    <w:multiLevelType w:val="hybridMultilevel"/>
    <w:tmpl w:val="EE2C8CDC"/>
    <w:lvl w:ilvl="0" w:tplc="7610E628">
      <w:start w:val="2"/>
      <w:numFmt w:val="bullet"/>
      <w:suff w:val="space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C4591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2A92A97"/>
    <w:multiLevelType w:val="hybridMultilevel"/>
    <w:tmpl w:val="E46CC71C"/>
    <w:lvl w:ilvl="0" w:tplc="0F325B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93D0F"/>
    <w:multiLevelType w:val="hybridMultilevel"/>
    <w:tmpl w:val="5C36D828"/>
    <w:lvl w:ilvl="0" w:tplc="EF8A0DE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CAAA4C" w:tentative="1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E6457E" w:tentative="1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05F0E" w:tentative="1">
      <w:start w:val="1"/>
      <w:numFmt w:val="bullet"/>
      <w:lvlText w:val="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8895C" w:tentative="1">
      <w:start w:val="1"/>
      <w:numFmt w:val="bullet"/>
      <w:lvlText w:val="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2C8F96" w:tentative="1">
      <w:start w:val="1"/>
      <w:numFmt w:val="bullet"/>
      <w:lvlText w:val="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8CB12" w:tentative="1">
      <w:start w:val="1"/>
      <w:numFmt w:val="bullet"/>
      <w:lvlText w:val="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1200FC" w:tentative="1">
      <w:start w:val="1"/>
      <w:numFmt w:val="bullet"/>
      <w:lvlText w:val="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46D66" w:tentative="1">
      <w:start w:val="1"/>
      <w:numFmt w:val="bullet"/>
      <w:lvlText w:val="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271EE4"/>
    <w:multiLevelType w:val="hybridMultilevel"/>
    <w:tmpl w:val="2F4E4FA0"/>
    <w:lvl w:ilvl="0" w:tplc="3884B396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hint="default"/>
        <w:color w:val="B42200"/>
      </w:rPr>
    </w:lvl>
    <w:lvl w:ilvl="1" w:tplc="270ECA08">
      <w:start w:val="1"/>
      <w:numFmt w:val="bullet"/>
      <w:suff w:val="space"/>
      <w:lvlText w:val=""/>
      <w:lvlJc w:val="left"/>
      <w:pPr>
        <w:ind w:left="928" w:hanging="360"/>
      </w:pPr>
      <w:rPr>
        <w:rFonts w:ascii="Wingdings" w:hAnsi="Wingdings" w:hint="default"/>
        <w:color w:val="B42200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10"/>
  </w:num>
  <w:num w:numId="4">
    <w:abstractNumId w:val="11"/>
  </w:num>
  <w:num w:numId="5">
    <w:abstractNumId w:val="21"/>
  </w:num>
  <w:num w:numId="6">
    <w:abstractNumId w:val="15"/>
  </w:num>
  <w:num w:numId="7">
    <w:abstractNumId w:val="41"/>
  </w:num>
  <w:num w:numId="8">
    <w:abstractNumId w:val="38"/>
  </w:num>
  <w:num w:numId="9">
    <w:abstractNumId w:val="36"/>
  </w:num>
  <w:num w:numId="10">
    <w:abstractNumId w:val="1"/>
  </w:num>
  <w:num w:numId="11">
    <w:abstractNumId w:val="34"/>
  </w:num>
  <w:num w:numId="12">
    <w:abstractNumId w:val="29"/>
  </w:num>
  <w:num w:numId="13">
    <w:abstractNumId w:val="13"/>
  </w:num>
  <w:num w:numId="14">
    <w:abstractNumId w:val="2"/>
  </w:num>
  <w:num w:numId="15">
    <w:abstractNumId w:val="16"/>
  </w:num>
  <w:num w:numId="16">
    <w:abstractNumId w:val="32"/>
  </w:num>
  <w:num w:numId="17">
    <w:abstractNumId w:val="0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27"/>
  </w:num>
  <w:num w:numId="23">
    <w:abstractNumId w:val="10"/>
  </w:num>
  <w:num w:numId="24">
    <w:abstractNumId w:val="35"/>
  </w:num>
  <w:num w:numId="25">
    <w:abstractNumId w:val="20"/>
  </w:num>
  <w:num w:numId="26">
    <w:abstractNumId w:val="9"/>
  </w:num>
  <w:num w:numId="27">
    <w:abstractNumId w:val="6"/>
  </w:num>
  <w:num w:numId="28">
    <w:abstractNumId w:val="33"/>
  </w:num>
  <w:num w:numId="29">
    <w:abstractNumId w:val="23"/>
  </w:num>
  <w:num w:numId="30">
    <w:abstractNumId w:val="28"/>
  </w:num>
  <w:num w:numId="31">
    <w:abstractNumId w:val="25"/>
  </w:num>
  <w:num w:numId="32">
    <w:abstractNumId w:val="19"/>
  </w:num>
  <w:num w:numId="33">
    <w:abstractNumId w:val="5"/>
  </w:num>
  <w:num w:numId="34">
    <w:abstractNumId w:val="18"/>
  </w:num>
  <w:num w:numId="35">
    <w:abstractNumId w:val="17"/>
  </w:num>
  <w:num w:numId="36">
    <w:abstractNumId w:val="40"/>
  </w:num>
  <w:num w:numId="37">
    <w:abstractNumId w:val="8"/>
  </w:num>
  <w:num w:numId="38">
    <w:abstractNumId w:val="30"/>
  </w:num>
  <w:num w:numId="39">
    <w:abstractNumId w:val="4"/>
  </w:num>
  <w:num w:numId="40">
    <w:abstractNumId w:val="3"/>
  </w:num>
  <w:num w:numId="41">
    <w:abstractNumId w:val="39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964C8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93301"/>
    <w:rsid w:val="00193DA3"/>
    <w:rsid w:val="0019620E"/>
    <w:rsid w:val="001E6994"/>
    <w:rsid w:val="0022684E"/>
    <w:rsid w:val="002321CA"/>
    <w:rsid w:val="0026034A"/>
    <w:rsid w:val="002859A6"/>
    <w:rsid w:val="002A3A7A"/>
    <w:rsid w:val="002A76C6"/>
    <w:rsid w:val="002C2905"/>
    <w:rsid w:val="00307F43"/>
    <w:rsid w:val="00315E03"/>
    <w:rsid w:val="00330071"/>
    <w:rsid w:val="0038319F"/>
    <w:rsid w:val="00386477"/>
    <w:rsid w:val="00392BF7"/>
    <w:rsid w:val="003C3316"/>
    <w:rsid w:val="003D7D09"/>
    <w:rsid w:val="003E4839"/>
    <w:rsid w:val="004130D7"/>
    <w:rsid w:val="00424719"/>
    <w:rsid w:val="00430137"/>
    <w:rsid w:val="00444645"/>
    <w:rsid w:val="00467AEF"/>
    <w:rsid w:val="00477BDF"/>
    <w:rsid w:val="004819A9"/>
    <w:rsid w:val="004B4003"/>
    <w:rsid w:val="004B7A7D"/>
    <w:rsid w:val="004D4B3A"/>
    <w:rsid w:val="005051D2"/>
    <w:rsid w:val="00507326"/>
    <w:rsid w:val="005369FD"/>
    <w:rsid w:val="00585965"/>
    <w:rsid w:val="00593215"/>
    <w:rsid w:val="005A042E"/>
    <w:rsid w:val="005B18F2"/>
    <w:rsid w:val="005C1303"/>
    <w:rsid w:val="005D32F1"/>
    <w:rsid w:val="005F285C"/>
    <w:rsid w:val="0060091B"/>
    <w:rsid w:val="0062616E"/>
    <w:rsid w:val="00643B4B"/>
    <w:rsid w:val="0069220A"/>
    <w:rsid w:val="006B029E"/>
    <w:rsid w:val="006B364D"/>
    <w:rsid w:val="006B51B4"/>
    <w:rsid w:val="006D0F4A"/>
    <w:rsid w:val="006D424D"/>
    <w:rsid w:val="00705993"/>
    <w:rsid w:val="00722174"/>
    <w:rsid w:val="007623BA"/>
    <w:rsid w:val="00796889"/>
    <w:rsid w:val="007B0106"/>
    <w:rsid w:val="007B6D5A"/>
    <w:rsid w:val="007C7386"/>
    <w:rsid w:val="007D10A7"/>
    <w:rsid w:val="007D15FC"/>
    <w:rsid w:val="007F228E"/>
    <w:rsid w:val="00812B37"/>
    <w:rsid w:val="00823E56"/>
    <w:rsid w:val="00827956"/>
    <w:rsid w:val="0085680C"/>
    <w:rsid w:val="00865F27"/>
    <w:rsid w:val="00887122"/>
    <w:rsid w:val="008A517C"/>
    <w:rsid w:val="008B589C"/>
    <w:rsid w:val="008C3F70"/>
    <w:rsid w:val="008D5321"/>
    <w:rsid w:val="008D7237"/>
    <w:rsid w:val="008F3638"/>
    <w:rsid w:val="00926167"/>
    <w:rsid w:val="00932161"/>
    <w:rsid w:val="0094154B"/>
    <w:rsid w:val="00946E50"/>
    <w:rsid w:val="009811B1"/>
    <w:rsid w:val="00992D70"/>
    <w:rsid w:val="0099516A"/>
    <w:rsid w:val="009B2DFF"/>
    <w:rsid w:val="009C56B2"/>
    <w:rsid w:val="009F0F6D"/>
    <w:rsid w:val="00A4713B"/>
    <w:rsid w:val="00A91F01"/>
    <w:rsid w:val="00AB0B85"/>
    <w:rsid w:val="00AB11F4"/>
    <w:rsid w:val="00AB583F"/>
    <w:rsid w:val="00AC13AE"/>
    <w:rsid w:val="00AD0D3C"/>
    <w:rsid w:val="00B00577"/>
    <w:rsid w:val="00B51483"/>
    <w:rsid w:val="00B553D7"/>
    <w:rsid w:val="00B56B04"/>
    <w:rsid w:val="00B61E94"/>
    <w:rsid w:val="00B709A1"/>
    <w:rsid w:val="00B74EAB"/>
    <w:rsid w:val="00B929E5"/>
    <w:rsid w:val="00BB022B"/>
    <w:rsid w:val="00C05A1B"/>
    <w:rsid w:val="00C15BB5"/>
    <w:rsid w:val="00C2284E"/>
    <w:rsid w:val="00C41601"/>
    <w:rsid w:val="00C521C1"/>
    <w:rsid w:val="00C546BB"/>
    <w:rsid w:val="00C620AB"/>
    <w:rsid w:val="00C66023"/>
    <w:rsid w:val="00C67977"/>
    <w:rsid w:val="00C77EB5"/>
    <w:rsid w:val="00C836BB"/>
    <w:rsid w:val="00C97128"/>
    <w:rsid w:val="00CA62F4"/>
    <w:rsid w:val="00CB56D4"/>
    <w:rsid w:val="00CC3732"/>
    <w:rsid w:val="00CD149E"/>
    <w:rsid w:val="00D04134"/>
    <w:rsid w:val="00D07A5F"/>
    <w:rsid w:val="00D11D85"/>
    <w:rsid w:val="00D43D9C"/>
    <w:rsid w:val="00D44E7E"/>
    <w:rsid w:val="00D52C06"/>
    <w:rsid w:val="00D90F96"/>
    <w:rsid w:val="00DC791C"/>
    <w:rsid w:val="00DE6800"/>
    <w:rsid w:val="00DF53FC"/>
    <w:rsid w:val="00E300E7"/>
    <w:rsid w:val="00E43F39"/>
    <w:rsid w:val="00E5466D"/>
    <w:rsid w:val="00E632CF"/>
    <w:rsid w:val="00E720B6"/>
    <w:rsid w:val="00E9262A"/>
    <w:rsid w:val="00EB1C7E"/>
    <w:rsid w:val="00EB58F4"/>
    <w:rsid w:val="00EE5AA0"/>
    <w:rsid w:val="00F05052"/>
    <w:rsid w:val="00F1488C"/>
    <w:rsid w:val="00F67E46"/>
    <w:rsid w:val="00F82003"/>
    <w:rsid w:val="00F9126D"/>
    <w:rsid w:val="00F96CD4"/>
    <w:rsid w:val="00FD4C21"/>
    <w:rsid w:val="00FE382C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795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01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18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22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40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iew.genial.ly/6217a7fadbd92e0010ec55e8/presentation-problemski-clana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foto.wuestenigel.com/girl-takes-a-selfie-on-her-mobile-phon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yperlink" Target="https://www.e-sfera.hr/dodatni-digitalni-sadrzaji/bfa18a6e-2478-4539-8111-3d12edd9b060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e-sfera.hr/dodatni-digitalni-sadrzaji/bfa18a6e-2478-4539-8111-3d12edd9b060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111</cp:revision>
  <dcterms:created xsi:type="dcterms:W3CDTF">2020-05-17T11:00:00Z</dcterms:created>
  <dcterms:modified xsi:type="dcterms:W3CDTF">2022-02-27T13:50:00Z</dcterms:modified>
</cp:coreProperties>
</file>